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C025B6">
        <w:trPr>
          <w:trHeight w:val="1294"/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025B6">
        <w:trPr>
          <w:trHeight w:val="4107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0" cy="2713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3E05D7" w:rsidRDefault="003E05D7" w:rsidP="0016638D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</w:pPr>
            <w:r w:rsidRPr="003E05D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 xml:space="preserve">SOCIJALNA ULOGA OSIGURAVAJUĆE ZAŠTITE GRAĐANA </w:t>
            </w:r>
          </w:p>
          <w:p w:rsidR="002C27C6" w:rsidRDefault="002A2353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3E05D7" w:rsidRDefault="003E05D7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3E05D7" w:rsidRPr="00D73E55" w:rsidRDefault="003E05D7" w:rsidP="003E05D7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3E05D7" w:rsidRDefault="003E05D7" w:rsidP="003E05D7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05</w:t>
            </w:r>
            <w:r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C025B6" w:rsidRDefault="003E05D7" w:rsidP="003E05D7">
            <w:pPr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09,30 – 14,00</w:t>
            </w:r>
          </w:p>
          <w:p w:rsidR="003E05D7" w:rsidRDefault="003E05D7" w:rsidP="003E05D7">
            <w:pPr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3E05D7" w:rsidRPr="00F728C4" w:rsidRDefault="003E05D7" w:rsidP="003E05D7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7442DB" w:rsidRPr="00E714CF" w:rsidRDefault="007442DB" w:rsidP="003E05D7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</w:p>
        </w:tc>
      </w:tr>
      <w:tr w:rsidR="00ED41E3" w:rsidRPr="0009158B" w:rsidTr="00C025B6">
        <w:trPr>
          <w:trHeight w:val="80"/>
          <w:jc w:val="center"/>
        </w:trPr>
        <w:tc>
          <w:tcPr>
            <w:tcW w:w="6944" w:type="dxa"/>
            <w:shd w:val="clear" w:color="auto" w:fill="1F497D"/>
          </w:tcPr>
          <w:p w:rsidR="00ED41E3" w:rsidRPr="00C025B6" w:rsidRDefault="00ED41E3" w:rsidP="004354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24C73"/>
                <w:sz w:val="20"/>
                <w:szCs w:val="20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512CF8" w:rsidRDefault="003E05D7" w:rsidP="003E05D7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</w:rPr>
            </w:pPr>
            <w:r w:rsidRPr="003E05D7">
              <w:rPr>
                <w:rFonts w:asciiTheme="minorHAnsi" w:hAnsiTheme="minorHAnsi" w:cstheme="minorHAnsi"/>
                <w:b/>
                <w:color w:val="215868" w:themeColor="accent5" w:themeShade="80"/>
                <w:lang w:val="sr-Latn-RS"/>
              </w:rPr>
              <w:t>TEME</w:t>
            </w:r>
            <w:r w:rsidRPr="003E05D7">
              <w:rPr>
                <w:rFonts w:asciiTheme="minorHAnsi" w:hAnsiTheme="minorHAnsi" w:cstheme="minorHAnsi"/>
                <w:b/>
                <w:color w:val="215868" w:themeColor="accent5" w:themeShade="80"/>
              </w:rPr>
              <w:t>:</w:t>
            </w:r>
          </w:p>
          <w:p w:rsidR="003E05D7" w:rsidRPr="003E05D7" w:rsidRDefault="003E05D7" w:rsidP="003E05D7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</w:rPr>
            </w:pPr>
          </w:p>
          <w:p w:rsidR="003E05D7" w:rsidRPr="003E05D7" w:rsidRDefault="003E05D7" w:rsidP="003E05D7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</w:rPr>
            </w:pP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Socijalna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uloga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osiguranja</w:t>
            </w:r>
            <w:proofErr w:type="spellEnd"/>
          </w:p>
          <w:p w:rsidR="003E05D7" w:rsidRPr="003E05D7" w:rsidRDefault="003E05D7" w:rsidP="003E05D7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</w:rPr>
            </w:pP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Paralelni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programi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socijalnog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osiguranja</w:t>
            </w:r>
            <w:proofErr w:type="spellEnd"/>
          </w:p>
          <w:p w:rsidR="003E05D7" w:rsidRPr="003E05D7" w:rsidRDefault="003E05D7" w:rsidP="003E05D7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</w:rPr>
            </w:pP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Uloga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države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u</w:t>
            </w:r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zaštiti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građana</w:t>
            </w:r>
            <w:proofErr w:type="spellEnd"/>
          </w:p>
          <w:p w:rsidR="003E05D7" w:rsidRPr="003E05D7" w:rsidRDefault="003E05D7" w:rsidP="003E05D7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</w:rPr>
            </w:pP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Dobrovolјna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socijalna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osiguranja</w:t>
            </w:r>
            <w:proofErr w:type="spellEnd"/>
          </w:p>
          <w:p w:rsidR="003E05D7" w:rsidRPr="003E05D7" w:rsidRDefault="003E05D7" w:rsidP="003E05D7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</w:rPr>
            </w:pP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Zaštita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građana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i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položaj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manjina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u</w:t>
            </w:r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sistemu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socijalnog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osiguranja</w:t>
            </w:r>
            <w:proofErr w:type="spellEnd"/>
          </w:p>
          <w:p w:rsidR="003E05D7" w:rsidRPr="003E05D7" w:rsidRDefault="003E05D7" w:rsidP="003E05D7">
            <w:pPr>
              <w:pStyle w:val="ListParagraph"/>
              <w:numPr>
                <w:ilvl w:val="0"/>
                <w:numId w:val="39"/>
              </w:numPr>
              <w:spacing w:after="200" w:line="276" w:lineRule="auto"/>
              <w:contextualSpacing/>
              <w:jc w:val="both"/>
              <w:rPr>
                <w:rFonts w:ascii="Calibri" w:eastAsia="Calibri" w:hAnsi="Calibri" w:cs="Calibri"/>
                <w:color w:val="244061" w:themeColor="accent1" w:themeShade="80"/>
              </w:rPr>
            </w:pP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Pokazatelјi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poslovanja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socijalnih</w:t>
            </w:r>
            <w:proofErr w:type="spellEnd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 xml:space="preserve"> </w:t>
            </w:r>
            <w:proofErr w:type="spellStart"/>
            <w:r w:rsidRPr="003E05D7">
              <w:rPr>
                <w:rFonts w:ascii="Calibri" w:eastAsia="Calibri" w:hAnsi="Calibri" w:cs="Calibri"/>
                <w:color w:val="244061" w:themeColor="accent1" w:themeShade="80"/>
              </w:rPr>
              <w:t>osiguranja</w:t>
            </w:r>
            <w:proofErr w:type="spellEnd"/>
          </w:p>
          <w:p w:rsidR="003E05D7" w:rsidRPr="003E05D7" w:rsidRDefault="003E05D7" w:rsidP="003E05D7">
            <w:pPr>
              <w:pStyle w:val="ListParagraph"/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05D7" w:rsidRPr="003E05D7" w:rsidRDefault="003E05D7" w:rsidP="00C025B6">
            <w:pPr>
              <w:jc w:val="center"/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val="sr-Latn-CS"/>
              </w:rPr>
            </w:pPr>
            <w:r w:rsidRPr="003E05D7"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val="sr-Latn-CS"/>
              </w:rPr>
              <w:t>PREDAVAČ:</w:t>
            </w:r>
          </w:p>
          <w:p w:rsidR="00ED41E3" w:rsidRPr="003E05D7" w:rsidRDefault="00C025B6" w:rsidP="00C025B6">
            <w:pPr>
              <w:jc w:val="center"/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</w:rPr>
            </w:pPr>
            <w:r w:rsidRPr="003E05D7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lang w:val="sr-Latn-CS"/>
              </w:rPr>
              <w:t>Prof. dr Željko Vojinović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3E05D7" w:rsidRDefault="00ED41E3" w:rsidP="00887ECC">
            <w:pPr>
              <w:jc w:val="center"/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Pr="003E05D7" w:rsidRDefault="00CB1BCE" w:rsidP="00E714CF">
            <w:pPr>
              <w:rPr>
                <w:rFonts w:ascii="Calibri" w:hAnsi="Calibri" w:cs="Calibri"/>
                <w:b/>
                <w:bCs/>
                <w:color w:val="244061" w:themeColor="accent1" w:themeShade="80"/>
                <w:lang w:val="sr-Latn-CS"/>
              </w:rPr>
            </w:pPr>
          </w:p>
          <w:p w:rsidR="00ED41E3" w:rsidRPr="003E05D7" w:rsidRDefault="002A2353" w:rsidP="002A2353">
            <w:pPr>
              <w:jc w:val="center"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ru-RU"/>
              </w:rPr>
            </w:pPr>
            <w:r w:rsidRPr="003E05D7">
              <w:rPr>
                <w:rFonts w:ascii="Calibri" w:hAnsi="Calibri" w:cs="Calibri"/>
                <w:b/>
                <w:bCs/>
                <w:color w:val="244061" w:themeColor="accent1" w:themeShade="80"/>
                <w:lang w:val="sr-Latn-CS"/>
              </w:rPr>
              <w:t>Obuka</w:t>
            </w:r>
            <w:r w:rsidR="00073C60" w:rsidRPr="003E05D7">
              <w:rPr>
                <w:rFonts w:ascii="Calibri" w:hAnsi="Calibri" w:cs="Calibri"/>
                <w:b/>
                <w:bCs/>
                <w:color w:val="244061" w:themeColor="accent1" w:themeShade="80"/>
                <w:lang w:val="sr-Latn-CS"/>
              </w:rPr>
              <w:t xml:space="preserve"> je namenjen</w:t>
            </w:r>
            <w:r w:rsidRPr="003E05D7">
              <w:rPr>
                <w:rFonts w:ascii="Calibri" w:hAnsi="Calibri" w:cs="Calibri"/>
                <w:b/>
                <w:bCs/>
                <w:color w:val="244061" w:themeColor="accent1" w:themeShade="80"/>
                <w:lang w:val="sr-Latn-CS"/>
              </w:rPr>
              <w:t>a</w:t>
            </w:r>
            <w:r w:rsidR="00073C60" w:rsidRPr="003E05D7">
              <w:rPr>
                <w:rFonts w:ascii="Calibri" w:hAnsi="Calibri" w:cs="Calibri"/>
                <w:b/>
                <w:bCs/>
                <w:color w:val="244061" w:themeColor="accent1" w:themeShade="80"/>
                <w:lang w:val="sr-Latn-CS"/>
              </w:rPr>
              <w:t>:</w:t>
            </w:r>
            <w:r w:rsidR="005F4EE6" w:rsidRPr="003E05D7">
              <w:rPr>
                <w:rFonts w:ascii="Calibri" w:hAnsi="Calibri" w:cs="Calibri"/>
                <w:b/>
                <w:bCs/>
                <w:color w:val="244061" w:themeColor="accent1" w:themeShade="80"/>
                <w:lang w:val="sr-Latn-CS"/>
              </w:rPr>
              <w:br/>
            </w:r>
            <w:r w:rsidR="00DD4E30" w:rsidRPr="003E05D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3E05D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ru-RU"/>
              </w:rPr>
              <w:t>Odluk</w:t>
            </w:r>
            <w:r w:rsidR="00DD4E30" w:rsidRPr="003E05D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sr-Latn-RS"/>
              </w:rPr>
              <w:t>om</w:t>
            </w:r>
            <w:r w:rsidR="00DD4E30" w:rsidRPr="003E05D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3E05D7" w:rsidRDefault="00512CF8" w:rsidP="00512CF8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ru-RU"/>
              </w:rPr>
            </w:pPr>
          </w:p>
          <w:p w:rsidR="00CB1BCE" w:rsidRPr="003E05D7" w:rsidRDefault="00CB1BCE" w:rsidP="00512CF8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  <w:lang w:val="ru-RU"/>
              </w:rPr>
            </w:pPr>
          </w:p>
          <w:p w:rsidR="0016638D" w:rsidRPr="003E05D7" w:rsidRDefault="0016638D" w:rsidP="00512CF8">
            <w:pPr>
              <w:rPr>
                <w:rFonts w:ascii="Calibri" w:hAnsi="Calibri" w:cs="Arial"/>
                <w:color w:val="244061" w:themeColor="accent1" w:themeShade="80"/>
                <w:w w:val="110"/>
                <w:sz w:val="22"/>
                <w:szCs w:val="22"/>
                <w:lang w:val="sr-Latn-CS"/>
              </w:rPr>
            </w:pPr>
          </w:p>
          <w:p w:rsidR="00CB1BCE" w:rsidRPr="003E05D7" w:rsidRDefault="00CB1BCE" w:rsidP="00512CF8">
            <w:pPr>
              <w:rPr>
                <w:rFonts w:ascii="Calibri" w:hAnsi="Calibri" w:cs="Arial"/>
                <w:color w:val="244061" w:themeColor="accent1" w:themeShade="80"/>
                <w:w w:val="110"/>
                <w:sz w:val="22"/>
                <w:szCs w:val="22"/>
                <w:lang w:val="sr-Latn-CS"/>
              </w:rPr>
            </w:pPr>
          </w:p>
          <w:p w:rsidR="00F728C4" w:rsidRPr="003E05D7" w:rsidRDefault="00F728C4" w:rsidP="00F728C4">
            <w:pPr>
              <w:jc w:val="center"/>
              <w:rPr>
                <w:rFonts w:ascii="Calibri" w:hAnsi="Calibri" w:cs="Calibri"/>
                <w:b/>
                <w:color w:val="244061" w:themeColor="accent1" w:themeShade="80"/>
                <w:lang w:val="pl-PL"/>
              </w:rPr>
            </w:pPr>
            <w:r w:rsidRPr="003E05D7">
              <w:rPr>
                <w:rFonts w:ascii="Calibri" w:hAnsi="Calibri" w:cs="Calibri"/>
                <w:b/>
                <w:color w:val="244061" w:themeColor="accent1" w:themeShade="80"/>
                <w:lang w:val="pl-PL"/>
              </w:rPr>
              <w:t>Kotiza</w:t>
            </w:r>
            <w:r w:rsidRPr="003E05D7">
              <w:rPr>
                <w:rFonts w:ascii="Calibri" w:hAnsi="Calibri" w:cs="Calibri"/>
                <w:b/>
                <w:color w:val="244061" w:themeColor="accent1" w:themeShade="80"/>
                <w:lang w:val="sr-Latn-RS"/>
              </w:rPr>
              <w:t>c</w:t>
            </w:r>
            <w:r w:rsidRPr="003E05D7">
              <w:rPr>
                <w:rFonts w:ascii="Calibri" w:hAnsi="Calibri" w:cs="Calibri"/>
                <w:b/>
                <w:color w:val="244061" w:themeColor="accent1" w:themeShade="80"/>
                <w:lang w:val="pl-PL"/>
              </w:rPr>
              <w:t>ija:</w:t>
            </w:r>
          </w:p>
          <w:p w:rsidR="00F728C4" w:rsidRPr="003E05D7" w:rsidRDefault="00F728C4" w:rsidP="00F728C4">
            <w:pPr>
              <w:jc w:val="center"/>
              <w:rPr>
                <w:rFonts w:ascii="Calibri" w:hAnsi="Calibri" w:cs="Calibri"/>
                <w:color w:val="244061" w:themeColor="accent1" w:themeShade="80"/>
                <w:lang w:val="pl-PL"/>
              </w:rPr>
            </w:pPr>
            <w:r w:rsidRPr="003E05D7">
              <w:rPr>
                <w:rFonts w:ascii="Calibri" w:hAnsi="Calibri" w:cs="Calibri"/>
                <w:color w:val="244061" w:themeColor="accent1" w:themeShade="80"/>
                <w:lang w:val="pl-PL"/>
              </w:rPr>
              <w:t>3.700,00 dinara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sr-Cyrl-CS"/>
              </w:rPr>
              <w:t xml:space="preserve"> 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pl-PL"/>
              </w:rPr>
              <w:t>po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sr-Cyrl-CS"/>
              </w:rPr>
              <w:t xml:space="preserve"> 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pl-PL"/>
              </w:rPr>
              <w:t>u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sr-Cyrl-CS"/>
              </w:rPr>
              <w:t>č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pl-PL"/>
              </w:rPr>
              <w:t>esniku</w:t>
            </w:r>
          </w:p>
          <w:p w:rsidR="00CB1BCE" w:rsidRPr="003E05D7" w:rsidRDefault="00F728C4" w:rsidP="00F728C4">
            <w:pPr>
              <w:jc w:val="center"/>
              <w:rPr>
                <w:rFonts w:asciiTheme="minorHAnsi" w:hAnsiTheme="minorHAnsi"/>
                <w:b/>
                <w:color w:val="244061" w:themeColor="accent1" w:themeShade="80"/>
                <w:lang w:val="sr-Latn-RS"/>
              </w:rPr>
            </w:pPr>
            <w:r w:rsidRPr="003E05D7">
              <w:rPr>
                <w:rFonts w:ascii="Calibri" w:hAnsi="Calibri" w:cs="Calibri"/>
                <w:color w:val="244061" w:themeColor="accent1" w:themeShade="80"/>
                <w:lang w:val="sr-Cyrl-CS"/>
              </w:rPr>
              <w:t>(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pl-PL"/>
              </w:rPr>
              <w:t>bez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sr-Cyrl-CS"/>
              </w:rPr>
              <w:t xml:space="preserve"> 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pl-PL"/>
              </w:rPr>
              <w:t>PDV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sr-Cyrl-CS"/>
              </w:rPr>
              <w:t>-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pl-PL"/>
              </w:rPr>
              <w:t>a</w:t>
            </w:r>
            <w:r w:rsidRPr="003E05D7">
              <w:rPr>
                <w:rFonts w:ascii="Calibri" w:hAnsi="Calibri" w:cs="Calibri"/>
                <w:color w:val="244061" w:themeColor="accent1" w:themeShade="80"/>
                <w:lang w:val="sr-Cyrl-CS"/>
              </w:rPr>
              <w:t>)</w:t>
            </w:r>
          </w:p>
        </w:tc>
      </w:tr>
      <w:tr w:rsidR="00F728C4" w:rsidRPr="00E6645E" w:rsidTr="003E05D7">
        <w:trPr>
          <w:trHeight w:val="387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728C4" w:rsidRPr="00C025B6" w:rsidRDefault="003E05D7" w:rsidP="003E05D7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</w:tr>
      <w:tr w:rsidR="003E05D7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E05D7" w:rsidRDefault="003E05D7" w:rsidP="003E05D7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3E05D7" w:rsidRPr="00564C58" w:rsidRDefault="003E05D7" w:rsidP="003E05D7">
            <w:pPr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pristupanja dobićete putem mejla  0</w:t>
            </w:r>
            <w:r w:rsidR="003658B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658B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 2022. do kraja dana.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E91A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3658B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3658B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49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 w:rsidR="003658B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496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3658B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nikola</w:t>
            </w:r>
            <w:r w:rsidR="00E91A6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.</w:t>
            </w:r>
            <w:r w:rsidR="003658BC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kosutic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6BDC" w:rsidRDefault="005D6BDC">
      <w:r>
        <w:separator/>
      </w:r>
    </w:p>
  </w:endnote>
  <w:endnote w:type="continuationSeparator" w:id="0">
    <w:p w:rsidR="005D6BDC" w:rsidRDefault="005D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6BDC" w:rsidRDefault="005D6BDC">
      <w:r>
        <w:separator/>
      </w:r>
    </w:p>
  </w:footnote>
  <w:footnote w:type="continuationSeparator" w:id="0">
    <w:p w:rsidR="005D6BDC" w:rsidRDefault="005D6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8"/>
  </w:num>
  <w:num w:numId="31">
    <w:abstractNumId w:val="17"/>
  </w:num>
  <w:num w:numId="32">
    <w:abstractNumId w:val="37"/>
  </w:num>
  <w:num w:numId="33">
    <w:abstractNumId w:val="10"/>
  </w:num>
  <w:num w:numId="34">
    <w:abstractNumId w:val="33"/>
  </w:num>
  <w:num w:numId="35">
    <w:abstractNumId w:val="4"/>
  </w:num>
  <w:num w:numId="36">
    <w:abstractNumId w:val="30"/>
  </w:num>
  <w:num w:numId="37">
    <w:abstractNumId w:val="35"/>
  </w:num>
  <w:num w:numId="38">
    <w:abstractNumId w:val="14"/>
  </w:num>
  <w:num w:numId="39">
    <w:abstractNumId w:val="29"/>
  </w:num>
  <w:num w:numId="40">
    <w:abstractNumId w:val="18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58BC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05D7"/>
    <w:rsid w:val="003E2E10"/>
    <w:rsid w:val="003E3950"/>
    <w:rsid w:val="003E46C0"/>
    <w:rsid w:val="003E742F"/>
    <w:rsid w:val="003F0617"/>
    <w:rsid w:val="003F2EDD"/>
    <w:rsid w:val="003F6C4B"/>
    <w:rsid w:val="0040776D"/>
    <w:rsid w:val="004140E8"/>
    <w:rsid w:val="004173EA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2AB8"/>
    <w:rsid w:val="005B48D9"/>
    <w:rsid w:val="005B48E2"/>
    <w:rsid w:val="005B7561"/>
    <w:rsid w:val="005C1077"/>
    <w:rsid w:val="005C4163"/>
    <w:rsid w:val="005C5E71"/>
    <w:rsid w:val="005D5CAE"/>
    <w:rsid w:val="005D6BDC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3B5D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35BA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D646C"/>
    <w:rsid w:val="00BE2C6F"/>
    <w:rsid w:val="00BE44AC"/>
    <w:rsid w:val="00BE5A8E"/>
    <w:rsid w:val="00BF553A"/>
    <w:rsid w:val="00C025B6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044D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1A6D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428E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3ADB8-D408-4D34-A8CD-E2323DB2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2022-03-25T09:10:00Z</dcterms:created>
  <dcterms:modified xsi:type="dcterms:W3CDTF">2022-03-25T09:10:00Z</dcterms:modified>
</cp:coreProperties>
</file>